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sz w:val="32"/>
          <w:szCs w:val="32"/>
        </w:rPr>
        <w:drawing>
          <wp:inline distB="114300" distT="114300" distL="114300" distR="114300">
            <wp:extent cx="3957638" cy="156656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57638" cy="15665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Preschool 2022-2023 Calendar of Closings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Calibri" w:cs="Calibri" w:eastAsia="Calibri" w:hAnsi="Calibri"/>
          <w:color w:val="ff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2"/>
          <w:szCs w:val="32"/>
          <w:rtl w:val="0"/>
        </w:rPr>
        <w:t xml:space="preserve">First day of school: Wednesday, Sept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95.19999999999999" w:line="240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Monday, Oct 10: Closed, Columbus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95.19999999999999" w:line="240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Friday, Nov 11: Closed, Veterans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95.19999999999999" w:line="240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Thurs, Nov 24 &amp; Fri, Nov 25: Closed for Thanksgiving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95.19999999999999"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***Monday, Dec 26  - Friday Dec 30- CLOSED ALL WEEK***</w:t>
      </w:r>
    </w:p>
    <w:p w:rsidR="00000000" w:rsidDel="00000000" w:rsidP="00000000" w:rsidRDefault="00000000" w:rsidRPr="00000000" w14:paraId="00000009">
      <w:pPr>
        <w:widowControl w:val="0"/>
        <w:spacing w:before="95.19999999999999"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Monday, Jan 2: Closed</w:t>
      </w:r>
    </w:p>
    <w:p w:rsidR="00000000" w:rsidDel="00000000" w:rsidP="00000000" w:rsidRDefault="00000000" w:rsidRPr="00000000" w14:paraId="0000000A">
      <w:pPr>
        <w:widowControl w:val="0"/>
        <w:spacing w:before="95.19999999999999" w:line="240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Monday, Jan 16: Closed, MLK Jr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95.19999999999999" w:line="240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Monday, Feb, 20: Closed, Presidents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95.19999999999999" w:line="240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Friday, April 7: Closed, Good Friday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95.19999999999999" w:line="240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Monday, April 17: Patriots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95.19999999999999"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Monday, May 29: Closed, Memorial Day</w:t>
      </w:r>
    </w:p>
    <w:p w:rsidR="00000000" w:rsidDel="00000000" w:rsidP="00000000" w:rsidRDefault="00000000" w:rsidRPr="00000000" w14:paraId="0000000F">
      <w:pPr>
        <w:widowControl w:val="0"/>
        <w:spacing w:before="95.19999999999999"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Monday, June 19: Closed, Juneteenth</w:t>
      </w:r>
    </w:p>
    <w:p w:rsidR="00000000" w:rsidDel="00000000" w:rsidP="00000000" w:rsidRDefault="00000000" w:rsidRPr="00000000" w14:paraId="00000010">
      <w:pPr>
        <w:widowControl w:val="0"/>
        <w:spacing w:before="95.19999999999999" w:line="240" w:lineRule="auto"/>
        <w:jc w:val="center"/>
        <w:rPr>
          <w:rFonts w:ascii="Calibri" w:cs="Calibri" w:eastAsia="Calibri" w:hAnsi="Calibri"/>
          <w:color w:val="ff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***CLOSED Monday, June 26 - Friday, June 30th- CLOSED ALL WEEK***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95.19999999999999" w:line="240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Monday, July 3 and Tuesday, July 4: ClOSED Independence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95.19999999999999" w:line="240" w:lineRule="auto"/>
        <w:jc w:val="center"/>
        <w:rPr>
          <w:rFonts w:ascii="Calibri" w:cs="Calibri" w:eastAsia="Calibri" w:hAnsi="Calibri"/>
          <w:color w:val="ff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2"/>
          <w:szCs w:val="32"/>
          <w:rtl w:val="0"/>
        </w:rPr>
        <w:t xml:space="preserve">Last day of August- TBD!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89.60000000000001" w:line="240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89.60000000000001"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HOURS:  </w:t>
      </w:r>
    </w:p>
    <w:p w:rsidR="00000000" w:rsidDel="00000000" w:rsidP="00000000" w:rsidRDefault="00000000" w:rsidRPr="00000000" w14:paraId="00000015">
      <w:pPr>
        <w:widowControl w:val="0"/>
        <w:spacing w:before="89.60000000000001"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SEPTEMBER - JUNE 7:30AM - 6PM</w:t>
      </w:r>
    </w:p>
    <w:p w:rsidR="00000000" w:rsidDel="00000000" w:rsidP="00000000" w:rsidRDefault="00000000" w:rsidRPr="00000000" w14:paraId="00000016">
      <w:pPr>
        <w:widowControl w:val="0"/>
        <w:spacing w:before="89.60000000000001" w:line="240" w:lineRule="auto"/>
        <w:jc w:val="center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JULY AND AUGUST 7:30AM - 5:30PM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